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 xml:space="preserve">附件1 </w:t>
      </w:r>
    </w:p>
    <w:p>
      <w:pPr>
        <w:jc w:val="center"/>
        <w:rPr>
          <w:rFonts w:hint="eastAsia" w:ascii="宋体" w:hAnsi="宋体" w:cs="Times New Roman"/>
          <w:b/>
          <w:bCs/>
          <w:color w:val="000000"/>
          <w:sz w:val="36"/>
          <w:szCs w:val="36"/>
        </w:rPr>
      </w:pPr>
      <w:r>
        <w:rPr>
          <w:rFonts w:hint="eastAsia" w:ascii="宋体" w:hAnsi="宋体" w:cs="Times New Roman"/>
          <w:b/>
          <w:bCs/>
          <w:color w:val="000000"/>
          <w:sz w:val="36"/>
          <w:szCs w:val="36"/>
        </w:rPr>
        <w:t>“爱成都、爱成大、迎大运”成都大学第十届体育</w:t>
      </w:r>
    </w:p>
    <w:p>
      <w:pPr>
        <w:jc w:val="center"/>
        <w:rPr>
          <w:rFonts w:ascii="宋体" w:hAnsi="宋体" w:cs="Times New Roman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Times New Roman"/>
          <w:b/>
          <w:bCs/>
          <w:color w:val="000000"/>
          <w:sz w:val="36"/>
          <w:szCs w:val="36"/>
        </w:rPr>
        <w:t>舞蹈比赛竞赛规程</w:t>
      </w:r>
    </w:p>
    <w:p/>
    <w:p>
      <w:pPr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一、主办单位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成都大学</w:t>
      </w:r>
      <w:r>
        <w:rPr>
          <w:rFonts w:hint="eastAsia" w:asciiTheme="minorEastAsia" w:hAnsiTheme="minorEastAsia" w:eastAsiaTheme="minorEastAsia"/>
          <w:sz w:val="24"/>
        </w:rPr>
        <w:t>体育</w:t>
      </w:r>
      <w:r>
        <w:rPr>
          <w:rFonts w:asciiTheme="minorEastAsia" w:hAnsiTheme="minorEastAsia" w:eastAsiaTheme="minorEastAsia"/>
          <w:sz w:val="24"/>
        </w:rPr>
        <w:t>运动委员会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成都大学校团委</w:t>
      </w:r>
    </w:p>
    <w:p>
      <w:pPr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二、承办单位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成都大学体育学院</w:t>
      </w:r>
    </w:p>
    <w:p>
      <w:pPr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三、协办单位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成都大学体育舞蹈协会</w:t>
      </w:r>
    </w:p>
    <w:p>
      <w:pPr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四、竞赛时间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1.彩排时间：2020年11月10日（周二）14：00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2.比赛时间：2020年11月17日（周二）18:00</w:t>
      </w:r>
    </w:p>
    <w:p>
      <w:pPr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五、竞赛地点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成都大学学生活动中心103 演播厅</w:t>
      </w:r>
    </w:p>
    <w:p>
      <w:pPr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六、竞赛设项及要求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2141"/>
        <w:gridCol w:w="946"/>
        <w:gridCol w:w="982"/>
        <w:gridCol w:w="2245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20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项目</w:t>
            </w:r>
          </w:p>
        </w:tc>
        <w:tc>
          <w:tcPr>
            <w:tcW w:w="1256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说明</w:t>
            </w:r>
          </w:p>
        </w:tc>
        <w:tc>
          <w:tcPr>
            <w:tcW w:w="555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人数</w:t>
            </w:r>
          </w:p>
        </w:tc>
        <w:tc>
          <w:tcPr>
            <w:tcW w:w="576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性别</w:t>
            </w:r>
          </w:p>
        </w:tc>
        <w:tc>
          <w:tcPr>
            <w:tcW w:w="131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时间</w:t>
            </w:r>
          </w:p>
        </w:tc>
        <w:tc>
          <w:tcPr>
            <w:tcW w:w="575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20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标准舞团体舞</w:t>
            </w:r>
          </w:p>
        </w:tc>
        <w:tc>
          <w:tcPr>
            <w:tcW w:w="1256" w:type="pct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55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  <w:r>
              <w:rPr>
                <w:rFonts w:asciiTheme="minorEastAsia" w:hAnsiTheme="minorEastAsia" w:eastAsiaTheme="minorEastAsia"/>
                <w:sz w:val="24"/>
              </w:rPr>
              <w:t>—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16人</w:t>
            </w:r>
          </w:p>
        </w:tc>
        <w:tc>
          <w:tcPr>
            <w:tcW w:w="576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不限</w:t>
            </w:r>
          </w:p>
        </w:tc>
        <w:tc>
          <w:tcPr>
            <w:tcW w:w="131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3＇30＂</w:t>
            </w:r>
            <w:r>
              <w:rPr>
                <w:rFonts w:asciiTheme="minorEastAsia" w:hAnsiTheme="minorEastAsia" w:eastAsiaTheme="minorEastAsia"/>
                <w:sz w:val="24"/>
              </w:rPr>
              <w:t>—</w:t>
            </w:r>
            <w:r>
              <w:rPr>
                <w:rFonts w:hint="eastAsia" w:asciiTheme="minorEastAsia" w:hAnsiTheme="minorEastAsia" w:eastAsiaTheme="minorEastAsia"/>
                <w:sz w:val="24"/>
              </w:rPr>
              <w:t>5＇（包括上下场）</w:t>
            </w:r>
          </w:p>
        </w:tc>
        <w:tc>
          <w:tcPr>
            <w:tcW w:w="575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自备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20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拉丁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舞</w:t>
            </w:r>
            <w:r>
              <w:rPr>
                <w:rFonts w:asciiTheme="minorEastAsia" w:hAnsiTheme="minorEastAsia" w:eastAsiaTheme="minorEastAsia"/>
                <w:sz w:val="24"/>
              </w:rPr>
              <w:t>团体舞</w:t>
            </w:r>
          </w:p>
        </w:tc>
        <w:tc>
          <w:tcPr>
            <w:tcW w:w="1256" w:type="pct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55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  <w:r>
              <w:rPr>
                <w:rFonts w:asciiTheme="minorEastAsia" w:hAnsiTheme="minorEastAsia" w:eastAsiaTheme="minorEastAsia"/>
                <w:sz w:val="24"/>
              </w:rPr>
              <w:t>—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1人</w:t>
            </w:r>
          </w:p>
        </w:tc>
        <w:tc>
          <w:tcPr>
            <w:tcW w:w="576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不限</w:t>
            </w:r>
          </w:p>
        </w:tc>
        <w:tc>
          <w:tcPr>
            <w:tcW w:w="131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3＇30＂</w:t>
            </w:r>
            <w:r>
              <w:rPr>
                <w:rFonts w:asciiTheme="minorEastAsia" w:hAnsiTheme="minorEastAsia" w:eastAsiaTheme="minorEastAsia"/>
                <w:sz w:val="24"/>
              </w:rPr>
              <w:t>—</w:t>
            </w:r>
            <w:r>
              <w:rPr>
                <w:rFonts w:hint="eastAsia" w:asciiTheme="minorEastAsia" w:hAnsiTheme="minorEastAsia" w:eastAsiaTheme="minorEastAsia"/>
                <w:sz w:val="24"/>
              </w:rPr>
              <w:t>5＇（包括上下场）</w:t>
            </w:r>
          </w:p>
        </w:tc>
        <w:tc>
          <w:tcPr>
            <w:tcW w:w="575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自备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20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六人自编舞</w:t>
            </w:r>
          </w:p>
        </w:tc>
        <w:tc>
          <w:tcPr>
            <w:tcW w:w="1256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1.舞种不限（标准舞、拉丁舞均可）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2.单人跳，不需要双人配合</w:t>
            </w:r>
          </w:p>
        </w:tc>
        <w:tc>
          <w:tcPr>
            <w:tcW w:w="555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6人</w:t>
            </w:r>
          </w:p>
        </w:tc>
        <w:tc>
          <w:tcPr>
            <w:tcW w:w="576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不限</w:t>
            </w:r>
          </w:p>
        </w:tc>
        <w:tc>
          <w:tcPr>
            <w:tcW w:w="131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3＇</w:t>
            </w:r>
            <w:r>
              <w:rPr>
                <w:rFonts w:asciiTheme="minorEastAsia" w:hAnsiTheme="minorEastAsia" w:eastAsiaTheme="minorEastAsia"/>
                <w:sz w:val="24"/>
              </w:rPr>
              <w:t>—</w:t>
            </w:r>
            <w:r>
              <w:rPr>
                <w:rFonts w:hint="eastAsia" w:asciiTheme="minorEastAsia" w:hAnsiTheme="minorEastAsia" w:eastAsiaTheme="minorEastAsia"/>
                <w:sz w:val="24"/>
              </w:rPr>
              <w:t>3＇30＂（包括上下场）</w:t>
            </w:r>
          </w:p>
        </w:tc>
        <w:tc>
          <w:tcPr>
            <w:tcW w:w="575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自备</w:t>
            </w:r>
          </w:p>
        </w:tc>
      </w:tr>
    </w:tbl>
    <w:p>
      <w:pPr>
        <w:spacing w:line="240" w:lineRule="exact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七、参赛办法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1.凡有成都大学正式学籍，并经医院检查证明身体健康的全日制在校本、专科及研究生学生可报名参加。参赛运动员体检由各学院、班级自行负责安排。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2.因有年度积分制，所以如果有报两项及以上项目的学院，取其中得分高的一个项目参与积分。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3.各代表队可报领队1人、教练1-2人，比赛按抽签确定的顺序进行。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4.服装规定：运动员着体育舞蹈比赛服装及舞鞋，款式不受限制，但不得过于暴露。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5.</w:t>
      </w:r>
      <w:r>
        <w:rPr>
          <w:rFonts w:hint="eastAsia" w:asciiTheme="minorEastAsia" w:hAnsiTheme="minorEastAsia" w:eastAsiaTheme="minorEastAsia"/>
          <w:sz w:val="24"/>
        </w:rPr>
        <w:t>运动员必需是本校在校注册的学生，不能外聘人员，否则取消比赛资格，取消该学院年终评优、评先。</w:t>
      </w:r>
    </w:p>
    <w:p>
      <w:pPr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八、竞赛办法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1.比赛执行中国体育舞蹈联合会审定《中国体育舞蹈竞赛规则》；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2.比赛音乐由各参赛队自行准备，并统一在11月10日13：00拷贝给组委会。</w:t>
      </w:r>
    </w:p>
    <w:p>
      <w:pPr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九、录取名次与奖励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1.各项目分别录取：一等奖1名，二等奖2名，三等奖3名。分别颁发证书和奖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品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2.体育舞蹈比赛年度积分计分办法：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①年度总积分计分办法：前8名分别按得分9、7、6、5、4、3、2、1分的4倍（即36、28、24、20、16、12、8、4分）计入各学院年度总积分。参赛不足8队的，递减1名录取；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②如名次并列，得分平均计算，无下一名次；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3.评选“优秀组织奖”，颁发证书。</w:t>
      </w:r>
    </w:p>
    <w:p>
      <w:pPr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十、报名办法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1.报名截止日期：2020年11月10日（网上报名提交日期）。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2.报名网址：各学院通过“第十届体育舞蹈比赛负责人群”（群号：826854742，加群名称为“xx学院+姓名”）提交报名表、上传比赛音乐。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3.报名表录入后请通过QQ群提交报名表，并打印出纸张报名表，领队签字、单位盖章后于11月10日13:00交到学生活动中心103演播厅。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4.联系人及联系电话：杨书平：19982018067，王鑫 </w:t>
      </w:r>
      <w:r>
        <w:rPr>
          <w:rFonts w:asciiTheme="minorEastAsia" w:hAnsiTheme="minorEastAsia" w:eastAsiaTheme="minorEastAsia"/>
          <w:sz w:val="24"/>
        </w:rPr>
        <w:t>17683148681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5.网上报名一经提交，不得修改，网上报名与纸质版报名不一致，以网上报名为准。</w:t>
      </w:r>
    </w:p>
    <w:p>
      <w:pPr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十一、疫情防控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所有参赛人员应听从现场工作人员安排，比赛检录时应出示“天府通健康码”，并接受体温检测。非绿码、体温检测超过37.2。者严禁进入比赛区域，同时按照防疫要求进行处理。</w:t>
      </w:r>
    </w:p>
    <w:p>
      <w:pPr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十二、本规程未尽事宜另行通知。</w:t>
      </w:r>
    </w:p>
    <w:p>
      <w:pPr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十三、本规程最终解释权属成都大学体育运动委员会。</w:t>
      </w:r>
    </w:p>
    <w:p>
      <w:pPr>
        <w:rPr>
          <w:rFonts w:asciiTheme="minorEastAsia" w:hAnsiTheme="minorEastAsia" w:eastAsiaTheme="minorEastAsia"/>
          <w:b/>
          <w:bCs/>
          <w:sz w:val="28"/>
          <w:szCs w:val="28"/>
        </w:rPr>
      </w:pPr>
    </w:p>
    <w:p>
      <w:pPr>
        <w:rPr>
          <w:rFonts w:asciiTheme="minorEastAsia" w:hAnsiTheme="minorEastAsia" w:eastAsiaTheme="minorEastAsia"/>
          <w:b/>
          <w:bCs/>
          <w:sz w:val="28"/>
          <w:szCs w:val="28"/>
        </w:rPr>
      </w:pPr>
    </w:p>
    <w:p>
      <w:pPr>
        <w:rPr>
          <w:rFonts w:asciiTheme="minorEastAsia" w:hAnsiTheme="minorEastAsia" w:eastAsiaTheme="minorEastAsia"/>
          <w:b/>
          <w:bCs/>
          <w:sz w:val="28"/>
          <w:szCs w:val="28"/>
        </w:rPr>
      </w:pPr>
    </w:p>
    <w:p>
      <w:pPr>
        <w:rPr>
          <w:rFonts w:asciiTheme="minorEastAsia" w:hAnsiTheme="minorEastAsia" w:eastAsiaTheme="minorEastAsia"/>
          <w:b/>
          <w:bCs/>
          <w:sz w:val="28"/>
          <w:szCs w:val="28"/>
        </w:rPr>
      </w:pPr>
    </w:p>
    <w:p>
      <w:pPr>
        <w:rPr>
          <w:rFonts w:asciiTheme="minorEastAsia" w:hAnsiTheme="minorEastAsia" w:eastAsiaTheme="minorEastAsia"/>
          <w:b/>
          <w:bCs/>
          <w:sz w:val="28"/>
          <w:szCs w:val="28"/>
        </w:rPr>
      </w:pPr>
    </w:p>
    <w:p>
      <w:pPr>
        <w:pStyle w:val="4"/>
        <w:spacing w:before="0" w:beforeAutospacing="0" w:after="0" w:afterAutospacing="0"/>
        <w:ind w:firstLine="5180" w:firstLineChars="185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成都大学体育运动委员会</w:t>
      </w:r>
    </w:p>
    <w:p>
      <w:pPr>
        <w:pStyle w:val="4"/>
        <w:spacing w:before="0" w:beforeAutospacing="0" w:after="0" w:afterAutospacing="0"/>
        <w:ind w:firstLine="5740" w:firstLineChars="2050"/>
        <w:rPr>
          <w:sz w:val="28"/>
          <w:szCs w:val="28"/>
        </w:rPr>
      </w:pPr>
      <w:r>
        <w:rPr>
          <w:sz w:val="28"/>
          <w:szCs w:val="28"/>
        </w:rPr>
        <w:t>2020</w:t>
      </w:r>
      <w:r>
        <w:rPr>
          <w:rFonts w:hint="eastAsia"/>
          <w:sz w:val="28"/>
          <w:szCs w:val="28"/>
        </w:rPr>
        <w:t>年1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月1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日</w:t>
      </w:r>
    </w:p>
    <w:p>
      <w:pPr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203503D"/>
    <w:rsid w:val="00014C99"/>
    <w:rsid w:val="00145B56"/>
    <w:rsid w:val="00292522"/>
    <w:rsid w:val="00382A4F"/>
    <w:rsid w:val="004C5FF4"/>
    <w:rsid w:val="006F22A5"/>
    <w:rsid w:val="009905C3"/>
    <w:rsid w:val="00B140E0"/>
    <w:rsid w:val="00BD34AF"/>
    <w:rsid w:val="00D24698"/>
    <w:rsid w:val="00F70252"/>
    <w:rsid w:val="22F22216"/>
    <w:rsid w:val="264B1011"/>
    <w:rsid w:val="305F6469"/>
    <w:rsid w:val="36C96E87"/>
    <w:rsid w:val="3B0420E9"/>
    <w:rsid w:val="3C805BE1"/>
    <w:rsid w:val="47A27035"/>
    <w:rsid w:val="4A1B5DE4"/>
    <w:rsid w:val="519F6EC5"/>
    <w:rsid w:val="5203503D"/>
    <w:rsid w:val="69D9760D"/>
    <w:rsid w:val="6E4D34F4"/>
    <w:rsid w:val="76BA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191</Words>
  <Characters>1092</Characters>
  <Lines>9</Lines>
  <Paragraphs>2</Paragraphs>
  <TotalTime>41</TotalTime>
  <ScaleCrop>false</ScaleCrop>
  <LinksUpToDate>false</LinksUpToDate>
  <CharactersWithSpaces>1281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2019-02-20T13:12:00Z</dcterms:created>
  <dc:creator>陈武</dc:creator>
  <cp:lastModifiedBy>兔先生</cp:lastModifiedBy>
  <dcterms:modified xsi:type="dcterms:W3CDTF">2020-10-15T06:49:43Z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